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C" w:rsidRPr="007F37E9" w:rsidRDefault="00BA13BC" w:rsidP="00BA13BC">
      <w:pPr>
        <w:rPr>
          <w:lang w:val="fr-CA"/>
        </w:rPr>
      </w:pPr>
    </w:p>
    <w:p w:rsidR="00BA13BC" w:rsidRDefault="00DB721D" w:rsidP="00BA13BC">
      <w:pPr>
        <w:rPr>
          <w:sz w:val="40"/>
          <w:szCs w:val="40"/>
          <w:lang w:val="fr-CA"/>
        </w:rPr>
      </w:pPr>
      <w:r w:rsidRPr="00DB721D">
        <w:rPr>
          <w:noProof/>
        </w:rPr>
        <w:pict>
          <v:roundrect id="_x0000_s1026" style="position:absolute;margin-left:0;margin-top:-.15pt;width:474pt;height:274.5pt;z-index:251658240" arcsize="10923f" strokecolor="black [3213]" strokeweight="4.5pt">
            <v:textbox style="mso-next-textbox:#_x0000_s1026">
              <w:txbxContent>
                <w:p w:rsidR="00BA13BC" w:rsidRDefault="00BA13BC" w:rsidP="00BA13B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</w:t>
                  </w:r>
                </w:p>
                <w:p w:rsidR="00BA13BC" w:rsidRDefault="00BA13BC" w:rsidP="00BA13BC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noProof/>
                      <w:color w:val="1A0DAB"/>
                      <w:sz w:val="33"/>
                      <w:szCs w:val="33"/>
                      <w:bdr w:val="none" w:sz="0" w:space="0" w:color="auto" w:frame="1"/>
                    </w:rPr>
                    <w:drawing>
                      <wp:inline distT="0" distB="0" distL="0" distR="0">
                        <wp:extent cx="1257300" cy="1288537"/>
                        <wp:effectExtent l="19050" t="0" r="0" b="0"/>
                        <wp:docPr id="6" name="Picture 37" descr="Image result for tidy up time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Image result for tidy up time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627" t="8365" r="27276" b="288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288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97047" cy="1478639"/>
                        <wp:effectExtent l="19050" t="0" r="0" b="0"/>
                        <wp:docPr id="8" name="Picture 10" descr="Blog Hop'Toys | Solutions pour enfants exceptionnels : motricité f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Blog Hop'Toys | Solutions pour enfants exceptionnels : motricité f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9762" cy="1482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3BC">
                    <w:rPr>
                      <w:lang w:val="fr-CA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50002" cy="1228725"/>
                        <wp:effectExtent l="19050" t="0" r="7348" b="0"/>
                        <wp:docPr id="9" name="Picture 13" descr="C'est le temps de nettoyer 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'est le temps de nettoyer 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002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3BC">
                    <w:rPr>
                      <w:lang w:val="fr-CA"/>
                    </w:rPr>
                    <w:t xml:space="preserve">  </w:t>
                  </w:r>
                </w:p>
                <w:p w:rsidR="00BA13BC" w:rsidRDefault="00BA13BC" w:rsidP="00BA13BC">
                  <w:pPr>
                    <w:rPr>
                      <w:lang w:val="fr-CA"/>
                    </w:rPr>
                  </w:pPr>
                </w:p>
                <w:p w:rsidR="00BA13BC" w:rsidRPr="00C61FC7" w:rsidRDefault="00BA13BC" w:rsidP="00BA13BC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lang w:val="fr-CA"/>
                    </w:rPr>
                  </w:pPr>
                  <w:r w:rsidRPr="00C61FC7">
                    <w:rPr>
                      <w:rFonts w:ascii="Century Gothic" w:hAnsi="Century Gothic"/>
                      <w:b/>
                      <w:sz w:val="48"/>
                      <w:szCs w:val="48"/>
                      <w:lang w:val="fr-CA"/>
                    </w:rPr>
                    <w:t>C’est le temps de tout ranger</w:t>
                  </w:r>
                  <w:r w:rsidR="00C61FC7">
                    <w:rPr>
                      <w:rFonts w:ascii="Century Gothic" w:hAnsi="Century Gothic"/>
                      <w:b/>
                      <w:sz w:val="48"/>
                      <w:szCs w:val="48"/>
                      <w:lang w:val="fr-CA"/>
                    </w:rPr>
                    <w:t>.</w:t>
                  </w:r>
                </w:p>
                <w:p w:rsidR="00BA13BC" w:rsidRPr="00BA13BC" w:rsidRDefault="00BA13BC">
                  <w:pPr>
                    <w:rPr>
                      <w:lang w:val="fr-CA"/>
                    </w:rPr>
                  </w:pPr>
                </w:p>
              </w:txbxContent>
            </v:textbox>
          </v:roundrect>
        </w:pict>
      </w:r>
    </w:p>
    <w:p w:rsidR="00BA13BC" w:rsidRPr="00BA13BC" w:rsidRDefault="00BA13BC" w:rsidP="00BA13BC">
      <w:pPr>
        <w:rPr>
          <w:rFonts w:ascii="Comic Sans MS" w:hAnsi="Comic Sans MS"/>
          <w:b/>
          <w:sz w:val="40"/>
          <w:szCs w:val="40"/>
          <w:lang w:val="fr-CA"/>
        </w:rPr>
      </w:pPr>
    </w:p>
    <w:p w:rsidR="00BA13BC" w:rsidRPr="00BA13BC" w:rsidRDefault="00BA13BC">
      <w:pPr>
        <w:rPr>
          <w:lang w:val="fr-CA"/>
        </w:rPr>
      </w:pPr>
    </w:p>
    <w:p w:rsidR="00BA13BC" w:rsidRPr="00BA13BC" w:rsidRDefault="00BA13BC">
      <w:pPr>
        <w:rPr>
          <w:lang w:val="fr-CA"/>
        </w:rPr>
      </w:pPr>
    </w:p>
    <w:p w:rsidR="00BA13BC" w:rsidRPr="00BA13BC" w:rsidRDefault="00BA13BC">
      <w:pPr>
        <w:rPr>
          <w:lang w:val="fr-CA"/>
        </w:rPr>
      </w:pPr>
    </w:p>
    <w:p w:rsidR="00BA13BC" w:rsidRPr="00BA13BC" w:rsidRDefault="00BA13BC">
      <w:pPr>
        <w:rPr>
          <w:lang w:val="fr-CA"/>
        </w:rPr>
      </w:pPr>
    </w:p>
    <w:p w:rsidR="00BA13BC" w:rsidRPr="00BA13BC" w:rsidRDefault="00BA13BC">
      <w:pPr>
        <w:rPr>
          <w:lang w:val="fr-CA"/>
        </w:rPr>
      </w:pPr>
    </w:p>
    <w:p w:rsidR="00BA13BC" w:rsidRDefault="00BA13BC">
      <w:pPr>
        <w:rPr>
          <w:lang w:val="fr-CA"/>
        </w:rPr>
      </w:pPr>
    </w:p>
    <w:p w:rsidR="00C61FC7" w:rsidRDefault="00C61FC7">
      <w:pPr>
        <w:rPr>
          <w:lang w:val="fr-CA"/>
        </w:rPr>
      </w:pPr>
    </w:p>
    <w:p w:rsidR="00BA13BC" w:rsidRDefault="00BA13BC">
      <w:pPr>
        <w:rPr>
          <w:lang w:val="fr-CA"/>
        </w:rPr>
      </w:pPr>
    </w:p>
    <w:p w:rsidR="007F37E9" w:rsidRDefault="007F37E9" w:rsidP="007F37E9"/>
    <w:p w:rsidR="007F37E9" w:rsidRDefault="00DB721D" w:rsidP="007F37E9">
      <w:r>
        <w:rPr>
          <w:noProof/>
        </w:rPr>
        <w:pict>
          <v:roundrect id="_x0000_s1048" style="position:absolute;margin-left:0;margin-top:19.95pt;width:462pt;height:279.05pt;z-index:251670528" arcsize="10923f" strokecolor="black [3213]" strokeweight="4.5pt">
            <v:textbox>
              <w:txbxContent>
                <w:p w:rsidR="007F37E9" w:rsidRDefault="007F37E9" w:rsidP="007F37E9">
                  <w:pPr>
                    <w:rPr>
                      <w:lang w:val="fr-CA"/>
                    </w:rPr>
                  </w:pPr>
                </w:p>
                <w:p w:rsidR="007F37E9" w:rsidRDefault="00464558" w:rsidP="007F37E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</w:t>
                  </w: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2543175" cy="1398515"/>
                        <wp:effectExtent l="19050" t="0" r="9525" b="0"/>
                        <wp:docPr id="50" name="Picture 50" descr="Image result for preschool washroom time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Image result for preschool washroom time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39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fr-CA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1A0DAB"/>
                      <w:sz w:val="33"/>
                      <w:szCs w:val="33"/>
                      <w:bdr w:val="none" w:sz="0" w:space="0" w:color="auto" w:frame="1"/>
                    </w:rPr>
                    <w:drawing>
                      <wp:inline distT="0" distB="0" distL="0" distR="0">
                        <wp:extent cx="2168581" cy="1443355"/>
                        <wp:effectExtent l="19050" t="0" r="3119" b="0"/>
                        <wp:docPr id="53" name="Picture 53" descr="Image result for preschool diaper change time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Image result for preschool diaper change time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8581" cy="1443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4558" w:rsidRDefault="00464558" w:rsidP="007F37E9">
                  <w:pPr>
                    <w:rPr>
                      <w:lang w:val="fr-CA"/>
                    </w:rPr>
                  </w:pPr>
                </w:p>
                <w:p w:rsidR="00464558" w:rsidRPr="00464558" w:rsidRDefault="00464558" w:rsidP="00464558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>C’est le temps de la toilette.</w:t>
                  </w:r>
                </w:p>
                <w:p w:rsidR="007F37E9" w:rsidRPr="007F37E9" w:rsidRDefault="007F37E9" w:rsidP="007F37E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</w:pPr>
                </w:p>
              </w:txbxContent>
            </v:textbox>
          </v:roundrect>
        </w:pict>
      </w:r>
      <w:r>
        <w:pict>
          <v:group id="_x0000_s1046" editas="canvas" style="width:468pt;height:280.8pt;mso-position-horizontal-relative:char;mso-position-vertical-relative:line" coordorigin="2527,868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527;top:868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7F37E9">
        <w:t xml:space="preserve">        </w:t>
      </w:r>
    </w:p>
    <w:p w:rsidR="00BA13BC" w:rsidRDefault="00BA13BC"/>
    <w:p w:rsidR="00C61FC7" w:rsidRDefault="00DB721D">
      <w:r>
        <w:rPr>
          <w:noProof/>
        </w:rPr>
        <w:lastRenderedPageBreak/>
        <w:pict>
          <v:roundrect id="_x0000_s1039" style="position:absolute;margin-left:0;margin-top:19.95pt;width:480pt;height:279.05pt;z-index:251666432" arcsize="10923f" strokecolor="black [3213]" strokeweight="4.5pt">
            <v:textbox>
              <w:txbxContent>
                <w:p w:rsidR="007F37E9" w:rsidRDefault="007F37E9">
                  <w:pPr>
                    <w:rPr>
                      <w:lang w:val="fr-CA"/>
                    </w:rPr>
                  </w:pPr>
                </w:p>
                <w:p w:rsidR="007F37E9" w:rsidRDefault="007F37E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                                 </w:t>
                  </w:r>
                  <w:r w:rsidRPr="007F37E9">
                    <w:rPr>
                      <w:noProof/>
                    </w:rPr>
                    <w:drawing>
                      <wp:inline distT="0" distB="0" distL="0" distR="0">
                        <wp:extent cx="2495550" cy="1828800"/>
                        <wp:effectExtent l="19050" t="0" r="0" b="0"/>
                        <wp:docPr id="26" name="Picture 34" descr="C:\Users\Frank\Pictures\Camera Roll\Routines\Routines\imagesE8ARDO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Frank\Pictures\Camera Roll\Routines\Routines\imagesE8ARDO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7E9" w:rsidRPr="007F37E9" w:rsidRDefault="007F37E9" w:rsidP="007F37E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>C’est le temps de manger.</w:t>
                  </w:r>
                </w:p>
              </w:txbxContent>
            </v:textbox>
          </v:roundrect>
        </w:pict>
      </w:r>
      <w:r>
        <w:pict>
          <v:group id="_x0000_s1041" editas="canvas" style="width:468pt;height:280.8pt;mso-position-horizontal-relative:char;mso-position-vertical-relative:line" coordorigin="2527,8685" coordsize="7200,4320">
            <o:lock v:ext="edit" aspectratio="t"/>
            <v:shape id="_x0000_s1040" type="#_x0000_t75" style="position:absolute;left:2527;top:868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8585F">
        <w:t xml:space="preserve">        </w:t>
      </w:r>
    </w:p>
    <w:p w:rsidR="00464558" w:rsidRDefault="00464558"/>
    <w:p w:rsidR="00BA13BC" w:rsidRDefault="00DB721D">
      <w:pPr>
        <w:rPr>
          <w:lang w:val="fr-CA"/>
        </w:rPr>
      </w:pPr>
      <w:r>
        <w:rPr>
          <w:noProof/>
        </w:rPr>
        <w:pict>
          <v:roundrect id="_x0000_s1031" style="position:absolute;margin-left:3.75pt;margin-top:27.2pt;width:476.25pt;height:283.3pt;z-index:251663360" arcsize="10923f" strokecolor="black [3213]" strokeweight="4.5pt">
            <v:textbox>
              <w:txbxContent>
                <w:p w:rsidR="00C61FC7" w:rsidRDefault="007F37E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</w:t>
                  </w:r>
                </w:p>
                <w:p w:rsidR="007F37E9" w:rsidRDefault="007F37E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                </w:t>
                  </w:r>
                  <w:r w:rsidR="00092A03">
                    <w:rPr>
                      <w:lang w:val="fr-CA"/>
                    </w:rPr>
                    <w:t xml:space="preserve">                  </w:t>
                  </w:r>
                  <w:r w:rsidR="00092A03" w:rsidRPr="00092A03">
                    <w:rPr>
                      <w:rFonts w:ascii="&amp;quot" w:hAnsi="&amp;quot"/>
                      <w:color w:val="7030A0"/>
                      <w:sz w:val="47"/>
                      <w:szCs w:val="47"/>
                      <w:lang w:val="fr-CA"/>
                    </w:rPr>
                    <w:t xml:space="preserve"> </w:t>
                  </w:r>
                  <w:r w:rsidR="00092A03">
                    <w:rPr>
                      <w:rFonts w:ascii="&amp;quot" w:hAnsi="&amp;quot"/>
                      <w:color w:val="7030A0"/>
                      <w:sz w:val="47"/>
                      <w:szCs w:val="47"/>
                      <w:lang w:val="fr-CA"/>
                    </w:rPr>
                    <w:t xml:space="preserve">      </w:t>
                  </w:r>
                  <w:r w:rsidR="00092A03">
                    <w:rPr>
                      <w:rFonts w:ascii="&amp;quot" w:hAnsi="&amp;quot"/>
                      <w:noProof/>
                      <w:color w:val="7030A0"/>
                      <w:sz w:val="47"/>
                      <w:szCs w:val="47"/>
                    </w:rPr>
                    <w:drawing>
                      <wp:inline distT="0" distB="0" distL="0" distR="0">
                        <wp:extent cx="1708150" cy="1848546"/>
                        <wp:effectExtent l="19050" t="0" r="6350" b="0"/>
                        <wp:docPr id="1" name="Picture 6" descr="https://lh3.googleusercontent.com/THnDJg-L4rmH_30av-ORzHhnkqJicpvt4AOpMvMX34sr467z1n_gGkWGPEvlQQXVZ2JLOvvYaH55MMir9hKD6GHG37v0ZBm1w68BIqypM9e8p2Uauz4Bd85K3Q-HofqOcVzIw4u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lh3.googleusercontent.com/THnDJg-L4rmH_30av-ORzHhnkqJicpvt4AOpMvMX34sr467z1n_gGkWGPEvlQQXVZ2JLOvvYaH55MMir9hKD6GHG37v0ZBm1w68BIqypM9e8p2Uauz4Bd85K3Q-HofqOcVzIw4u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614" cy="1850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7E9" w:rsidRPr="007F37E9" w:rsidRDefault="007F37E9" w:rsidP="007F37E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</w:pPr>
                  <w:r w:rsidRPr="007F37E9"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>C’</w:t>
                  </w:r>
                  <w:r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>est le temps de nettoyer et ranger son assiette.</w:t>
                  </w:r>
                </w:p>
              </w:txbxContent>
            </v:textbox>
          </v:roundrect>
        </w:pict>
      </w:r>
      <w:r w:rsidRPr="00DB721D">
        <w:rPr>
          <w:lang w:val="fr-CA"/>
        </w:rPr>
      </w:r>
      <w:r>
        <w:rPr>
          <w:lang w:val="fr-CA"/>
        </w:rPr>
        <w:pict>
          <v:group id="_x0000_s1034" editas="canvas" style="width:468pt;height:280.8pt;mso-position-horizontal-relative:char;mso-position-vertical-relative:line" coordorigin="2527,10057" coordsize="7200,4320">
            <o:lock v:ext="edit" aspectratio="t"/>
            <v:shape id="_x0000_s1033" type="#_x0000_t75" style="position:absolute;left:2527;top:1005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A13BC" w:rsidRDefault="00BA13BC">
      <w:pPr>
        <w:rPr>
          <w:lang w:val="fr-CA"/>
        </w:rPr>
      </w:pPr>
    </w:p>
    <w:p w:rsidR="00700D74" w:rsidRDefault="00700D74">
      <w:pPr>
        <w:rPr>
          <w:lang w:val="fr-CA"/>
        </w:rPr>
      </w:pPr>
    </w:p>
    <w:p w:rsidR="00464558" w:rsidRDefault="00DB721D">
      <w:r>
        <w:rPr>
          <w:noProof/>
        </w:rPr>
        <w:pict>
          <v:roundrect id="_x0000_s1045" style="position:absolute;margin-left:3.2pt;margin-top:4.35pt;width:482.8pt;height:285.25pt;z-index:251668480" arcsize="10923f" strokecolor="black [3213]" strokeweight="4.5pt">
            <v:textbox>
              <w:txbxContent>
                <w:p w:rsidR="007F37E9" w:rsidRDefault="007F37E9" w:rsidP="007F37E9">
                  <w:pPr>
                    <w:rPr>
                      <w:lang w:val="fr-CA"/>
                    </w:rPr>
                  </w:pPr>
                </w:p>
                <w:p w:rsidR="007F37E9" w:rsidRDefault="007F37E9" w:rsidP="007F37E9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                                   </w:t>
                  </w:r>
                  <w:r w:rsidRPr="00C61FC7">
                    <w:rPr>
                      <w:noProof/>
                    </w:rPr>
                    <w:drawing>
                      <wp:inline distT="0" distB="0" distL="0" distR="0">
                        <wp:extent cx="2492372" cy="1869440"/>
                        <wp:effectExtent l="19050" t="0" r="3178" b="0"/>
                        <wp:docPr id="239" name="Picture 35" descr="C:\Users\Frank\Pictures\Camera Roll\Routines\Routines\imagesHYM1RGH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Frank\Pictures\Camera Roll\Routines\Routines\imagesHYM1RGH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729" cy="1868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7E9" w:rsidRPr="007F37E9" w:rsidRDefault="007F37E9" w:rsidP="007F37E9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</w:pPr>
                  <w:r w:rsidRPr="007F37E9"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>C’est le temps d</w:t>
                  </w:r>
                  <w:r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>e</w:t>
                  </w:r>
                  <w:r w:rsidRPr="007F37E9">
                    <w:rPr>
                      <w:rFonts w:ascii="Century Gothic" w:hAnsi="Century Gothic"/>
                      <w:b/>
                      <w:sz w:val="36"/>
                      <w:szCs w:val="36"/>
                      <w:lang w:val="fr-CA"/>
                    </w:rPr>
                    <w:t xml:space="preserve"> s’installer pour la sieste.</w:t>
                  </w:r>
                </w:p>
              </w:txbxContent>
            </v:textbox>
          </v:roundrect>
        </w:pict>
      </w:r>
      <w:r>
        <w:pict>
          <v:group id="_x0000_s1042" editas="canvas" style="width:468pt;height:280.8pt;mso-position-horizontal-relative:char;mso-position-vertical-relative:line" coordorigin="1440,1440" coordsize="9360,5616">
            <o:lock v:ext="edit" aspectratio="t"/>
            <v:shape id="_x0000_s1043" type="#_x0000_t75" style="position:absolute;left:1440;top:1440;width:9360;height:5616" o:preferrelative="f">
              <v:fill o:detectmouseclick="t"/>
              <v:path o:extrusionok="t" o:connecttype="none"/>
              <o:lock v:ext="edit" text="t"/>
            </v:shape>
            <v:roundrect id="_x0000_s1044" style="position:absolute;left:7401;top:1645;width:1439;height:1441" arcsize="10923f" strokecolor="black [3213]" strokeweight="4.5pt"/>
            <w10:wrap type="none"/>
            <w10:anchorlock/>
          </v:group>
        </w:pict>
      </w:r>
    </w:p>
    <w:p w:rsidR="00BA13BC" w:rsidRPr="00464558" w:rsidRDefault="00DB721D">
      <w:r>
        <w:rPr>
          <w:noProof/>
        </w:rPr>
        <w:pict>
          <v:roundrect id="_x0000_s1032" style="position:absolute;margin-left:0;margin-top:65.95pt;width:486pt;height:276.65pt;z-index:251664384" arcsize="10923f" strokecolor="black [3213]" strokeweight="4.5pt">
            <v:textbox>
              <w:txbxContent>
                <w:p w:rsidR="00464558" w:rsidRDefault="00464558">
                  <w:pPr>
                    <w:rPr>
                      <w:lang w:val="fr-CA"/>
                    </w:rPr>
                  </w:pPr>
                </w:p>
                <w:p w:rsidR="00464558" w:rsidRPr="00464558" w:rsidRDefault="00464558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      </w:t>
                  </w:r>
                  <w:r w:rsidRPr="00464558">
                    <w:rPr>
                      <w:noProof/>
                    </w:rPr>
                    <w:drawing>
                      <wp:inline distT="0" distB="0" distL="0" distR="0">
                        <wp:extent cx="5144882" cy="2509588"/>
                        <wp:effectExtent l="19050" t="19050" r="17668" b="24062"/>
                        <wp:docPr id="249" name="Picture 31" descr="Image result for washroom routine chart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 result for washroom routine chart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2908" r="2873" b="101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7014" cy="2535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pict>
          <v:group id="_x0000_s1050" editas="canvas" style="width:468pt;height:280.8pt;mso-position-horizontal-relative:char;mso-position-vertical-relative:line" coordorigin="2544,6560" coordsize="7200,4320">
            <o:lock v:ext="edit" aspectratio="t"/>
            <v:shape id="_x0000_s1049" type="#_x0000_t75" style="position:absolute;left:2544;top:6560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BA13BC" w:rsidRPr="00464558" w:rsidSect="00BA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5172"/>
    <w:multiLevelType w:val="multilevel"/>
    <w:tmpl w:val="995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62"/>
    <w:rsid w:val="00092A03"/>
    <w:rsid w:val="00395413"/>
    <w:rsid w:val="00464558"/>
    <w:rsid w:val="0048585F"/>
    <w:rsid w:val="004A73EF"/>
    <w:rsid w:val="004F2F61"/>
    <w:rsid w:val="00700D74"/>
    <w:rsid w:val="007A2A1B"/>
    <w:rsid w:val="007F37E9"/>
    <w:rsid w:val="00BA13BC"/>
    <w:rsid w:val="00BF1362"/>
    <w:rsid w:val="00C61FC7"/>
    <w:rsid w:val="00D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s://corticalchauvinism.files.wordpress.com/2018/03/visual-guide.jpg?w=470&amp;imgrefurl=https://corticalchauvinism.com/2018/04/02/toilet-training-and-autism/&amp;docid=1MJEac0WVZIJLM&amp;tbnid=5VO3bDCsmkn52M:&amp;vet=10ahUKEwjhxqDZuqfeAhXRTd8KHd1QDO8QMwhiKBUwFQ..i&amp;w=470&amp;h=354&amp;bih=521&amp;biw=1093&amp;q=washroom%20routine%20chart&amp;ved=0ahUKEwjhxqDZuqfeAhXRTd8KHd1QDO8QMwhiKBUwFQ&amp;iact=mrc&amp;uact=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4z-eQy6feAhXymeAKHU_XDEsQjRx6BAgBEAU&amp;url=https://www.leportschools.com/blog/toilet-learning-a-montessori-perspective/&amp;psig=AOvVaw2wF6UIZfrw0sLT28Z3m1VB&amp;ust=1540762860597186" TargetMode="External"/><Relationship Id="rId5" Type="http://schemas.openxmlformats.org/officeDocument/2006/relationships/hyperlink" Target="https://www.google.com/url?sa=i&amp;rct=j&amp;q=&amp;esrc=s&amp;source=images&amp;cd=&amp;cad=rja&amp;uact=8&amp;ved=2ahUKEwjxtN2avqfeAhWum-AKHcTAAhMQjRx6BAgBEAU&amp;url=https://www.teacherspayteachers.com/Product/Tidy-Up-TIme-A-Social-Script-for-Reluctant-Tidiers-3017363&amp;psig=AOvVaw1IE1Jpry73OWjpHQMmEIvv&amp;ust=1540759333849904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BsovgyqfeAhWDTN8KHQi_CK8QjRx6BAgBEAU&amp;url=https://articles.extension.org/pages/63292/creating-safe-and-appropriate-diapering-toileting-and-hand-washing-areas-in-child-care&amp;psig=AOvVaw2FSPF3Rlusv7Sk-v0p_ilt&amp;ust=154076274774758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2018-10-27T20:07:00Z</dcterms:created>
  <dcterms:modified xsi:type="dcterms:W3CDTF">2018-10-27T22:37:00Z</dcterms:modified>
</cp:coreProperties>
</file>