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9" w:rsidRDefault="008363B9">
      <w:pPr>
        <w:rPr>
          <w:rFonts w:ascii="Comic Sans MS" w:hAnsi="Comic Sans MS"/>
          <w:color w:val="1B1A1A"/>
          <w:lang w:val="en-CA"/>
        </w:rPr>
      </w:pPr>
      <w:r w:rsidRPr="008363B9">
        <w:rPr>
          <w:rFonts w:ascii="Comic Sans MS" w:hAnsi="Comic Sans MS"/>
          <w:color w:val="1B1A1A"/>
          <w:sz w:val="44"/>
          <w:szCs w:val="44"/>
          <w:lang w:val="en-CA"/>
        </w:rPr>
        <w:t>Learning to Cut with Scissors ~ First Steps</w:t>
      </w:r>
      <w:r>
        <w:rPr>
          <w:rFonts w:ascii="Comic Sans MS" w:hAnsi="Comic Sans MS"/>
          <w:color w:val="1B1A1A"/>
          <w:sz w:val="44"/>
          <w:szCs w:val="44"/>
          <w:lang w:val="en-CA"/>
        </w:rPr>
        <w:t xml:space="preserve"> </w:t>
      </w:r>
    </w:p>
    <w:p w:rsidR="003F08E9" w:rsidRDefault="003F08E9" w:rsidP="003F08E9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Child development experts believe that children should begin to develop scissor skills </w:t>
      </w:r>
    </w:p>
    <w:p w:rsidR="003F08E9" w:rsidRPr="003F08E9" w:rsidRDefault="003F08E9" w:rsidP="003F08E9">
      <w:pPr>
        <w:spacing w:after="0"/>
        <w:rPr>
          <w:rFonts w:ascii="Comic Sans MS" w:hAnsi="Comic Sans MS"/>
          <w:color w:val="1B1A1A"/>
          <w:lang w:val="en-CA"/>
        </w:rPr>
      </w:pPr>
      <w:r>
        <w:rPr>
          <w:rFonts w:ascii="Arial" w:hAnsi="Arial" w:cs="Arial"/>
          <w:color w:val="000000"/>
          <w:lang w:val="en-US"/>
        </w:rPr>
        <w:t xml:space="preserve">when they are 3 or 4 years old. </w:t>
      </w:r>
    </w:p>
    <w:tbl>
      <w:tblPr>
        <w:tblStyle w:val="TableGrid"/>
        <w:tblW w:w="0" w:type="auto"/>
        <w:tblLook w:val="04A0"/>
      </w:tblPr>
      <w:tblGrid>
        <w:gridCol w:w="4750"/>
        <w:gridCol w:w="4750"/>
      </w:tblGrid>
      <w:tr w:rsidR="003F08E9" w:rsidTr="008363B9">
        <w:tc>
          <w:tcPr>
            <w:tcW w:w="4750" w:type="dxa"/>
          </w:tcPr>
          <w:p w:rsidR="00482280" w:rsidRDefault="00482280" w:rsidP="003F08E9">
            <w:pPr>
              <w:rPr>
                <w:rFonts w:ascii="Comic Sans MS" w:hAnsi="Comic Sans MS" w:cs="Arial"/>
                <w:color w:val="000000"/>
                <w:lang w:val="en-CA"/>
              </w:rPr>
            </w:pPr>
          </w:p>
          <w:p w:rsidR="003F08E9" w:rsidRPr="00482280" w:rsidRDefault="003F08E9" w:rsidP="003F08E9">
            <w:pP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lang w:val="en-US"/>
              </w:rPr>
            </w:pPr>
            <w:r w:rsidRPr="00482280">
              <w:rPr>
                <w:rFonts w:ascii="Comic Sans MS" w:hAnsi="Comic Sans MS" w:cs="Arial"/>
                <w:color w:val="000000"/>
                <w:lang w:val="en-US"/>
              </w:rPr>
              <w:t>The child must</w:t>
            </w:r>
            <w:r w:rsidR="00482280">
              <w:rPr>
                <w:rFonts w:ascii="Comic Sans MS" w:hAnsi="Comic Sans MS" w:cs="Arial"/>
                <w:color w:val="000000"/>
                <w:lang w:val="en-US"/>
              </w:rPr>
              <w:t xml:space="preserve"> first</w:t>
            </w:r>
            <w:r w:rsidRPr="00482280">
              <w:rPr>
                <w:rFonts w:ascii="Comic Sans MS" w:hAnsi="Comic Sans MS" w:cs="Arial"/>
                <w:color w:val="000000"/>
                <w:lang w:val="en-US"/>
              </w:rPr>
              <w:t xml:space="preserve"> learn how to properly handle age-appropriate scissors. Teach him to always hold the scissors with his thumb toward the ceiling with his dominant hand. </w:t>
            </w:r>
            <w:r w:rsidRPr="00482280">
              <w:rPr>
                <w:rFonts w:ascii="Comic Sans MS" w:hAnsi="Comic Sans MS" w:cs="Arial"/>
                <w:color w:val="000000"/>
                <w:lang w:val="en-US"/>
              </w:rPr>
              <w:br/>
            </w:r>
          </w:p>
        </w:tc>
        <w:tc>
          <w:tcPr>
            <w:tcW w:w="4750" w:type="dxa"/>
          </w:tcPr>
          <w:p w:rsidR="003F08E9" w:rsidRDefault="00482280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 xml:space="preserve">         </w:t>
            </w:r>
            <w:r w:rsidR="003F08E9">
              <w:rPr>
                <w:rFonts w:ascii="Comic Sans MS" w:hAnsi="Comic Sans MS"/>
                <w:color w:val="1B1A1A"/>
                <w:lang w:val="en-CA"/>
              </w:rPr>
              <w:t xml:space="preserve">  </w:t>
            </w:r>
            <w:r w:rsidR="003F08E9" w:rsidRPr="003F08E9">
              <w:rPr>
                <w:rFonts w:ascii="Comic Sans MS" w:hAnsi="Comic Sans MS"/>
                <w:noProof/>
                <w:color w:val="1B1A1A"/>
                <w:lang w:val="en-CA" w:eastAsia="en-CA"/>
              </w:rPr>
              <w:drawing>
                <wp:inline distT="0" distB="0" distL="0" distR="0">
                  <wp:extent cx="1769438" cy="1181100"/>
                  <wp:effectExtent l="19050" t="0" r="2212" b="0"/>
                  <wp:docPr id="8" name="Picture 8067" descr="Crafts for Scissor Practice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" descr="Crafts for Scissor Practice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3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3B9" w:rsidTr="008363B9">
        <w:tc>
          <w:tcPr>
            <w:tcW w:w="4750" w:type="dxa"/>
          </w:tcPr>
          <w:p w:rsidR="00482280" w:rsidRDefault="00482280" w:rsidP="008363B9">
            <w:pPr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</w:pPr>
          </w:p>
          <w:p w:rsidR="008363B9" w:rsidRPr="00482280" w:rsidRDefault="008363B9" w:rsidP="008363B9">
            <w:pPr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</w:pPr>
            <w:r w:rsidRPr="00482280"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  <w:t xml:space="preserve">Practice cutting with a large (not too thick) piece of paper and children's safety scissors. </w:t>
            </w:r>
            <w:r w:rsidRPr="00482280">
              <w:rPr>
                <w:rFonts w:ascii="Comic Sans MS" w:hAnsi="Comic Sans MS"/>
                <w:noProof/>
                <w:lang w:val="en-CA" w:eastAsia="fr-CA"/>
              </w:rPr>
              <w:t xml:space="preserve">        </w:t>
            </w:r>
          </w:p>
          <w:p w:rsidR="008363B9" w:rsidRPr="00482280" w:rsidRDefault="008363B9" w:rsidP="008363B9">
            <w:pPr>
              <w:rPr>
                <w:rFonts w:ascii="Comic Sans MS" w:hAnsi="Comic Sans MS"/>
                <w:iCs/>
                <w:color w:val="1B1A1A"/>
                <w:lang w:val="en-CA"/>
              </w:rPr>
            </w:pPr>
            <w:r w:rsidRPr="00482280"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  <w:t>Don't try to direct where or how to cut too much; the goal is to experiment.</w:t>
            </w:r>
          </w:p>
          <w:p w:rsidR="008363B9" w:rsidRPr="00482280" w:rsidRDefault="008363B9">
            <w:pPr>
              <w:rPr>
                <w:rFonts w:ascii="Comic Sans MS" w:hAnsi="Comic Sans MS"/>
                <w:color w:val="1B1A1A"/>
                <w:lang w:val="en-CA"/>
              </w:rPr>
            </w:pPr>
          </w:p>
        </w:tc>
        <w:tc>
          <w:tcPr>
            <w:tcW w:w="4750" w:type="dxa"/>
          </w:tcPr>
          <w:p w:rsidR="008363B9" w:rsidRDefault="00482280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 xml:space="preserve">  </w:t>
            </w:r>
          </w:p>
          <w:p w:rsidR="008363B9" w:rsidRDefault="008363B9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 xml:space="preserve">            </w:t>
            </w:r>
            <w:r w:rsidRPr="008363B9">
              <w:rPr>
                <w:rFonts w:ascii="Comic Sans MS" w:hAnsi="Comic Sans MS"/>
                <w:noProof/>
                <w:color w:val="1B1A1A"/>
                <w:lang w:val="en-CA" w:eastAsia="en-CA"/>
              </w:rPr>
              <w:drawing>
                <wp:inline distT="0" distB="0" distL="0" distR="0">
                  <wp:extent cx="1730374" cy="1297781"/>
                  <wp:effectExtent l="19050" t="0" r="3176" b="0"/>
                  <wp:docPr id="6" name="Picture 4" descr="http://2.bp.blogspot.com/-jK4YoLmcGM8/TfgBCxZMK8I/AAAAAAAACD4/AfiilqUL7jw/s1600/DSC0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jK4YoLmcGM8/TfgBCxZMK8I/AAAAAAAACD4/AfiilqUL7jw/s1600/DSC0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55" cy="130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3B9" w:rsidTr="008363B9">
        <w:tc>
          <w:tcPr>
            <w:tcW w:w="4750" w:type="dxa"/>
          </w:tcPr>
          <w:p w:rsidR="008363B9" w:rsidRPr="003F08E9" w:rsidRDefault="008363B9" w:rsidP="008363B9">
            <w:pPr>
              <w:rPr>
                <w:rStyle w:val="Emphasis"/>
                <w:rFonts w:ascii="Comic Sans MS" w:hAnsi="Comic Sans MS"/>
                <w:i w:val="0"/>
                <w:color w:val="1B1A1A"/>
                <w:sz w:val="24"/>
                <w:szCs w:val="24"/>
                <w:lang w:val="en-CA"/>
              </w:rPr>
            </w:pPr>
          </w:p>
          <w:p w:rsidR="008363B9" w:rsidRPr="00482280" w:rsidRDefault="008363B9" w:rsidP="008363B9">
            <w:pPr>
              <w:rPr>
                <w:rFonts w:ascii="Comic Sans MS" w:hAnsi="Comic Sans MS"/>
                <w:i/>
                <w:color w:val="1B1A1A"/>
                <w:lang w:val="en-CA"/>
              </w:rPr>
            </w:pPr>
            <w:r w:rsidRPr="00482280"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  <w:t xml:space="preserve">Practice cutting </w:t>
            </w:r>
            <w:r w:rsidR="00435482" w:rsidRPr="00482280"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  <w:t>play dough</w:t>
            </w:r>
            <w:r w:rsidRPr="00482280">
              <w:rPr>
                <w:rStyle w:val="Emphasis"/>
                <w:rFonts w:ascii="Comic Sans MS" w:hAnsi="Comic Sans MS"/>
                <w:i w:val="0"/>
                <w:color w:val="1B1A1A"/>
                <w:lang w:val="en-CA"/>
              </w:rPr>
              <w:t xml:space="preserve"> with plastic (or regular) children's scissors. You can sometimes roll the dough into "snakes" for the child to cut.</w:t>
            </w:r>
          </w:p>
        </w:tc>
        <w:tc>
          <w:tcPr>
            <w:tcW w:w="4750" w:type="dxa"/>
          </w:tcPr>
          <w:p w:rsidR="008363B9" w:rsidRDefault="008363B9">
            <w:pPr>
              <w:rPr>
                <w:rFonts w:ascii="Comic Sans MS" w:hAnsi="Comic Sans MS"/>
                <w:color w:val="1B1A1A"/>
                <w:lang w:val="en-CA"/>
              </w:rPr>
            </w:pPr>
          </w:p>
          <w:p w:rsidR="008363B9" w:rsidRDefault="008363B9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 xml:space="preserve">             </w:t>
            </w:r>
            <w:r w:rsidRPr="008363B9">
              <w:rPr>
                <w:rFonts w:ascii="Comic Sans MS" w:hAnsi="Comic Sans MS"/>
                <w:noProof/>
                <w:color w:val="1B1A1A"/>
                <w:lang w:val="en-CA" w:eastAsia="en-CA"/>
              </w:rPr>
              <w:drawing>
                <wp:inline distT="0" distB="0" distL="0" distR="0">
                  <wp:extent cx="1600200" cy="1200150"/>
                  <wp:effectExtent l="19050" t="0" r="0" b="0"/>
                  <wp:docPr id="7" name="Picture 102" descr="http://3.bp.blogspot.com/-7Pqho6ZYfcY/TfgBIWNnRkI/AAAAAAAACD8/4tyclysdI08/s320/DSC03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3.bp.blogspot.com/-7Pqho6ZYfcY/TfgBIWNnRkI/AAAAAAAACD8/4tyclysdI08/s320/DSC03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E9" w:rsidRPr="00482280" w:rsidTr="008363B9">
        <w:tc>
          <w:tcPr>
            <w:tcW w:w="4750" w:type="dxa"/>
          </w:tcPr>
          <w:p w:rsidR="00482280" w:rsidRDefault="00482280" w:rsidP="00482280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color w:val="000000"/>
                <w:lang w:val="en-US" w:eastAsia="fr-CA"/>
              </w:rPr>
            </w:pP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Magazine Cutting</w:t>
            </w:r>
          </w:p>
          <w:p w:rsidR="003F08E9" w:rsidRPr="00482280" w:rsidRDefault="00482280" w:rsidP="00054F07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color w:val="000000"/>
                <w:lang w:val="en-US" w:eastAsia="fr-CA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Provide children with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 </w:t>
            </w:r>
            <w:r w:rsidR="00F978EF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selected pages from a catalogue and safety scissors. 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Give them a purpose for </w:t>
            </w:r>
            <w:r w:rsidR="00F978EF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cutting pictures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. For instance,</w:t>
            </w:r>
            <w:r w:rsidR="00054F07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 </w:t>
            </w:r>
            <w:r w:rsidR="00054F07"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have them cut out pictures of objects that begin with </w:t>
            </w:r>
            <w:r w:rsidR="00054F07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a</w:t>
            </w:r>
            <w:r w:rsidR="00054F07"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 specific sound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 </w:t>
            </w:r>
            <w:r w:rsidR="00054F07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a 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letter makes, </w:t>
            </w:r>
            <w:r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or items of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 a topic that </w:t>
            </w:r>
            <w:r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is of interest to them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. Have them glue the images onto a piece of paper.</w:t>
            </w:r>
          </w:p>
        </w:tc>
        <w:tc>
          <w:tcPr>
            <w:tcW w:w="4750" w:type="dxa"/>
          </w:tcPr>
          <w:p w:rsidR="003F08E9" w:rsidRDefault="003F08E9">
            <w:pPr>
              <w:rPr>
                <w:rFonts w:ascii="Comic Sans MS" w:hAnsi="Comic Sans MS"/>
                <w:color w:val="1B1A1A"/>
                <w:lang w:val="en-CA"/>
              </w:rPr>
            </w:pPr>
          </w:p>
          <w:p w:rsidR="00F978EF" w:rsidRPr="00482280" w:rsidRDefault="00F978EF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 xml:space="preserve">         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98624" cy="1273969"/>
                  <wp:effectExtent l="19050" t="0" r="0" b="0"/>
                  <wp:docPr id="8251" name="Picture 8251" descr="http://2.bp.blogspot.com/-YyWYkbp2Blg/TcpvcWtJgTI/AAAAAAAABXc/uPcsHFafPyc/s1600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1" descr="http://2.bp.blogspot.com/-YyWYkbp2Blg/TcpvcWtJgTI/AAAAAAAABXc/uPcsHFafPyc/s1600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9" cy="127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E9" w:rsidRPr="00F74BB5" w:rsidTr="008363B9">
        <w:tc>
          <w:tcPr>
            <w:tcW w:w="4750" w:type="dxa"/>
          </w:tcPr>
          <w:p w:rsidR="003F08E9" w:rsidRPr="00482280" w:rsidRDefault="003F08E9" w:rsidP="003F08E9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color w:val="000000"/>
                <w:lang w:val="en-US" w:eastAsia="fr-CA"/>
              </w:rPr>
            </w:pP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Grass Scene</w:t>
            </w:r>
          </w:p>
          <w:p w:rsidR="003F08E9" w:rsidRPr="00482280" w:rsidRDefault="003F08E9" w:rsidP="00054F07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color w:val="000000"/>
                <w:lang w:val="en-US" w:eastAsia="fr-CA"/>
              </w:rPr>
            </w:pP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Use a green piece of construction paper and have the child snip a fringe to create grass for a jungle or farm scene. You may also have </w:t>
            </w:r>
            <w:r w:rsidR="00054F07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them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 xml:space="preserve"> cut corners from other colors of paper and use those small cuttings to create scene</w:t>
            </w:r>
            <w:r w:rsidR="00054F07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s</w:t>
            </w:r>
            <w:r w:rsidRPr="00482280">
              <w:rPr>
                <w:rFonts w:ascii="Comic Sans MS" w:eastAsia="Times New Roman" w:hAnsi="Comic Sans MS" w:cs="Arial"/>
                <w:color w:val="000000"/>
                <w:lang w:val="en-US" w:eastAsia="fr-CA"/>
              </w:rPr>
              <w:t>.</w:t>
            </w:r>
          </w:p>
        </w:tc>
        <w:tc>
          <w:tcPr>
            <w:tcW w:w="4750" w:type="dxa"/>
          </w:tcPr>
          <w:p w:rsidR="00054F07" w:rsidRDefault="00054F07" w:rsidP="00054F07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>Fences</w:t>
            </w:r>
          </w:p>
          <w:p w:rsidR="003F08E9" w:rsidRPr="00482280" w:rsidRDefault="00054F07" w:rsidP="00054F07">
            <w:pPr>
              <w:rPr>
                <w:rFonts w:ascii="Comic Sans MS" w:hAnsi="Comic Sans MS"/>
                <w:color w:val="1B1A1A"/>
                <w:lang w:val="en-CA"/>
              </w:rPr>
            </w:pPr>
            <w:r>
              <w:rPr>
                <w:rFonts w:ascii="Comic Sans MS" w:hAnsi="Comic Sans MS"/>
                <w:color w:val="1B1A1A"/>
                <w:lang w:val="en-CA"/>
              </w:rPr>
              <w:t>Use construction paper and have children cut on the long sides beginning from the bottom and moving along to the top. Use these pieces to build a fence on a collective mural or on their individual project.</w:t>
            </w:r>
          </w:p>
        </w:tc>
      </w:tr>
    </w:tbl>
    <w:p w:rsidR="008363B9" w:rsidRDefault="008363B9">
      <w:pPr>
        <w:rPr>
          <w:lang w:val="en-CA"/>
        </w:rPr>
      </w:pPr>
      <w:bookmarkStart w:id="0" w:name="links"/>
      <w:bookmarkEnd w:id="0"/>
    </w:p>
    <w:p w:rsidR="00435482" w:rsidRPr="00F74BB5" w:rsidRDefault="00435482" w:rsidP="00435482">
      <w:pPr>
        <w:jc w:val="center"/>
        <w:rPr>
          <w:rFonts w:ascii="Comic Sans MS" w:hAnsi="Comic Sans MS" w:cs="Comic Sans MS"/>
          <w:color w:val="1B1A1A"/>
          <w:sz w:val="44"/>
          <w:szCs w:val="44"/>
          <w:lang w:val="en-CA"/>
        </w:rPr>
      </w:pPr>
      <w:r w:rsidRPr="00F74BB5">
        <w:rPr>
          <w:rFonts w:ascii="Comic Sans MS" w:hAnsi="Comic Sans MS" w:cs="Comic Sans MS"/>
          <w:color w:val="1B1A1A"/>
          <w:sz w:val="44"/>
          <w:szCs w:val="44"/>
          <w:lang w:val="en-CA"/>
        </w:rPr>
        <w:lastRenderedPageBreak/>
        <w:t>Learning to Cut with</w:t>
      </w:r>
      <w:r w:rsidRPr="00435482">
        <w:rPr>
          <w:rFonts w:ascii="Comic Sans MS" w:hAnsi="Comic Sans MS" w:cs="Comic Sans MS"/>
          <w:color w:val="1B1A1A"/>
          <w:sz w:val="44"/>
          <w:szCs w:val="44"/>
          <w:lang w:val="en-CA"/>
        </w:rPr>
        <w:t xml:space="preserve"> Scissors</w:t>
      </w:r>
    </w:p>
    <w:p w:rsidR="00435482" w:rsidRDefault="00435482" w:rsidP="00435482">
      <w:pPr>
        <w:rPr>
          <w:sz w:val="28"/>
          <w:szCs w:val="28"/>
          <w:lang w:val="en-CA"/>
        </w:rPr>
      </w:pPr>
    </w:p>
    <w:p w:rsidR="00435482" w:rsidRDefault="00435482" w:rsidP="004354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Tear pages out of School Supply catalogues that might interest children and place in a tub or other container.</w:t>
      </w:r>
    </w:p>
    <w:p w:rsidR="00435482" w:rsidRDefault="00435482" w:rsidP="004354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Attach scissors with a tread to</w:t>
      </w:r>
      <w:r w:rsidR="00F74BB5">
        <w:rPr>
          <w:sz w:val="28"/>
          <w:szCs w:val="28"/>
          <w:lang w:val="en-CA"/>
        </w:rPr>
        <w:t xml:space="preserve"> a </w:t>
      </w:r>
      <w:r>
        <w:rPr>
          <w:sz w:val="28"/>
          <w:szCs w:val="28"/>
          <w:lang w:val="en-CA"/>
        </w:rPr>
        <w:t>tub.</w:t>
      </w:r>
    </w:p>
    <w:p w:rsidR="00435482" w:rsidRDefault="00435482" w:rsidP="004354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Ask children what they would want to cut with questions such as:</w:t>
      </w:r>
    </w:p>
    <w:p w:rsidR="00435482" w:rsidRDefault="00435482" w:rsidP="00435482">
      <w:pPr>
        <w:pStyle w:val="ListParagraph"/>
        <w:numPr>
          <w:ilvl w:val="0"/>
          <w:numId w:val="2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is your favourite ...</w:t>
      </w:r>
    </w:p>
    <w:p w:rsidR="00435482" w:rsidRDefault="00435482" w:rsidP="00435482">
      <w:pPr>
        <w:pStyle w:val="ListParagraph"/>
        <w:rPr>
          <w:sz w:val="28"/>
          <w:szCs w:val="28"/>
          <w:lang w:val="en-CA"/>
        </w:rPr>
      </w:pPr>
    </w:p>
    <w:p w:rsidR="00435482" w:rsidRDefault="00435482" w:rsidP="00435482">
      <w:pPr>
        <w:pStyle w:val="ListParagraph"/>
        <w:numPr>
          <w:ilvl w:val="0"/>
          <w:numId w:val="2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you could choose ...</w:t>
      </w:r>
    </w:p>
    <w:p w:rsidR="00435482" w:rsidRDefault="00435482" w:rsidP="00435482">
      <w:pPr>
        <w:pStyle w:val="ListParagraph"/>
        <w:rPr>
          <w:sz w:val="28"/>
          <w:szCs w:val="28"/>
          <w:lang w:val="en-CA"/>
        </w:rPr>
      </w:pPr>
    </w:p>
    <w:p w:rsidR="00435482" w:rsidRDefault="00435482" w:rsidP="00435482">
      <w:pPr>
        <w:pStyle w:val="ListParagraph"/>
        <w:numPr>
          <w:ilvl w:val="0"/>
          <w:numId w:val="2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would you use to ...</w:t>
      </w:r>
    </w:p>
    <w:p w:rsidR="00435482" w:rsidRDefault="00435482" w:rsidP="00435482">
      <w:pPr>
        <w:pStyle w:val="ListParagraph"/>
        <w:rPr>
          <w:sz w:val="28"/>
          <w:szCs w:val="28"/>
          <w:lang w:val="en-CA"/>
        </w:rPr>
      </w:pPr>
    </w:p>
    <w:p w:rsidR="00435482" w:rsidRDefault="00435482" w:rsidP="00435482">
      <w:pPr>
        <w:pStyle w:val="ListParagraph"/>
        <w:numPr>
          <w:ilvl w:val="0"/>
          <w:numId w:val="2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Can you find a picture that starts with the sound we talked about ...</w:t>
      </w:r>
    </w:p>
    <w:p w:rsidR="00435482" w:rsidRDefault="00435482" w:rsidP="00435482">
      <w:pPr>
        <w:rPr>
          <w:sz w:val="28"/>
          <w:szCs w:val="28"/>
          <w:lang w:val="en-CA"/>
        </w:rPr>
      </w:pPr>
    </w:p>
    <w:p w:rsidR="00435482" w:rsidRPr="00435482" w:rsidRDefault="00435482" w:rsidP="004354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Ask the children if they want to glue these items on a paper or would they prefer to keep them in an envelope that they can make.</w:t>
      </w:r>
    </w:p>
    <w:p w:rsidR="00435482" w:rsidRPr="00435482" w:rsidRDefault="00435482" w:rsidP="00435482">
      <w:pPr>
        <w:pStyle w:val="ListParagraph"/>
        <w:rPr>
          <w:sz w:val="28"/>
          <w:szCs w:val="28"/>
          <w:lang w:val="en-CA"/>
        </w:rPr>
      </w:pPr>
    </w:p>
    <w:sectPr w:rsidR="00435482" w:rsidRPr="00435482" w:rsidSect="00054F0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76" w:rsidRDefault="00423C76" w:rsidP="00435482">
      <w:pPr>
        <w:spacing w:after="0" w:line="240" w:lineRule="auto"/>
      </w:pPr>
      <w:r>
        <w:separator/>
      </w:r>
    </w:p>
  </w:endnote>
  <w:endnote w:type="continuationSeparator" w:id="0">
    <w:p w:rsidR="00423C76" w:rsidRDefault="00423C76" w:rsidP="0043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76" w:rsidRDefault="00423C76" w:rsidP="00435482">
      <w:pPr>
        <w:spacing w:after="0" w:line="240" w:lineRule="auto"/>
      </w:pPr>
      <w:r>
        <w:separator/>
      </w:r>
    </w:p>
  </w:footnote>
  <w:footnote w:type="continuationSeparator" w:id="0">
    <w:p w:rsidR="00423C76" w:rsidRDefault="00423C76" w:rsidP="0043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68"/>
    <w:multiLevelType w:val="multilevel"/>
    <w:tmpl w:val="348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12C9"/>
    <w:multiLevelType w:val="multilevel"/>
    <w:tmpl w:val="B49C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3B9B"/>
    <w:multiLevelType w:val="multilevel"/>
    <w:tmpl w:val="C71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C00AB"/>
    <w:multiLevelType w:val="multilevel"/>
    <w:tmpl w:val="7B58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9371A"/>
    <w:multiLevelType w:val="multilevel"/>
    <w:tmpl w:val="2C7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70560"/>
    <w:multiLevelType w:val="multilevel"/>
    <w:tmpl w:val="A4A4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B74C1"/>
    <w:multiLevelType w:val="multilevel"/>
    <w:tmpl w:val="CB5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5283D"/>
    <w:multiLevelType w:val="hybridMultilevel"/>
    <w:tmpl w:val="0140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28AC"/>
    <w:multiLevelType w:val="hybridMultilevel"/>
    <w:tmpl w:val="02C45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3824"/>
    <w:multiLevelType w:val="multilevel"/>
    <w:tmpl w:val="124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72C25"/>
    <w:multiLevelType w:val="multilevel"/>
    <w:tmpl w:val="7A9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84F09"/>
    <w:multiLevelType w:val="multilevel"/>
    <w:tmpl w:val="949A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E3AF5"/>
    <w:multiLevelType w:val="multilevel"/>
    <w:tmpl w:val="F05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5070C"/>
    <w:multiLevelType w:val="multilevel"/>
    <w:tmpl w:val="F72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F0454"/>
    <w:multiLevelType w:val="multilevel"/>
    <w:tmpl w:val="96C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262FF"/>
    <w:multiLevelType w:val="hybridMultilevel"/>
    <w:tmpl w:val="0B36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104"/>
    <w:multiLevelType w:val="multilevel"/>
    <w:tmpl w:val="74B6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A31AE"/>
    <w:multiLevelType w:val="multilevel"/>
    <w:tmpl w:val="261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14B63"/>
    <w:multiLevelType w:val="multilevel"/>
    <w:tmpl w:val="A5E4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46658"/>
    <w:multiLevelType w:val="multilevel"/>
    <w:tmpl w:val="0D0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A748B"/>
    <w:multiLevelType w:val="multilevel"/>
    <w:tmpl w:val="808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70384E"/>
    <w:multiLevelType w:val="multilevel"/>
    <w:tmpl w:val="7062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375E8"/>
    <w:multiLevelType w:val="multilevel"/>
    <w:tmpl w:val="1934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18"/>
  </w:num>
  <w:num w:numId="9">
    <w:abstractNumId w:val="21"/>
  </w:num>
  <w:num w:numId="10">
    <w:abstractNumId w:val="20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  <w:num w:numId="15">
    <w:abstractNumId w:val="19"/>
  </w:num>
  <w:num w:numId="16">
    <w:abstractNumId w:val="6"/>
  </w:num>
  <w:num w:numId="17">
    <w:abstractNumId w:val="16"/>
  </w:num>
  <w:num w:numId="18">
    <w:abstractNumId w:val="17"/>
  </w:num>
  <w:num w:numId="19">
    <w:abstractNumId w:val="4"/>
  </w:num>
  <w:num w:numId="20">
    <w:abstractNumId w:val="11"/>
  </w:num>
  <w:num w:numId="21">
    <w:abstractNumId w:val="0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B9"/>
    <w:rsid w:val="00054F07"/>
    <w:rsid w:val="000D1036"/>
    <w:rsid w:val="0022777E"/>
    <w:rsid w:val="003F08E9"/>
    <w:rsid w:val="00423C76"/>
    <w:rsid w:val="00435482"/>
    <w:rsid w:val="00482280"/>
    <w:rsid w:val="008363B9"/>
    <w:rsid w:val="009A12EC"/>
    <w:rsid w:val="00D47861"/>
    <w:rsid w:val="00F74BB5"/>
    <w:rsid w:val="00F9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36"/>
  </w:style>
  <w:style w:type="paragraph" w:styleId="Heading1">
    <w:name w:val="heading 1"/>
    <w:basedOn w:val="Normal"/>
    <w:link w:val="Heading1Char"/>
    <w:uiPriority w:val="9"/>
    <w:qFormat/>
    <w:rsid w:val="003F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fr-CA"/>
    </w:rPr>
  </w:style>
  <w:style w:type="paragraph" w:styleId="Heading2">
    <w:name w:val="heading 2"/>
    <w:basedOn w:val="Normal"/>
    <w:link w:val="Heading2Char"/>
    <w:uiPriority w:val="9"/>
    <w:qFormat/>
    <w:rsid w:val="003F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3F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3F0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363B9"/>
    <w:rPr>
      <w:i/>
      <w:iCs/>
    </w:rPr>
  </w:style>
  <w:style w:type="paragraph" w:styleId="ListParagraph">
    <w:name w:val="List Paragraph"/>
    <w:basedOn w:val="Normal"/>
    <w:uiPriority w:val="34"/>
    <w:qFormat/>
    <w:rsid w:val="008363B9"/>
    <w:pPr>
      <w:ind w:left="720"/>
      <w:contextualSpacing/>
    </w:pPr>
  </w:style>
  <w:style w:type="table" w:styleId="TableGrid">
    <w:name w:val="Table Grid"/>
    <w:basedOn w:val="TableNormal"/>
    <w:uiPriority w:val="59"/>
    <w:rsid w:val="0083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08E9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F08E9"/>
    <w:rPr>
      <w:rFonts w:ascii="Times New Roman" w:eastAsia="Times New Roman" w:hAnsi="Times New Roman" w:cs="Times New Roman"/>
      <w:kern w:val="36"/>
      <w:sz w:val="48"/>
      <w:szCs w:val="48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3F08E9"/>
    <w:rPr>
      <w:rFonts w:ascii="Times New Roman" w:eastAsia="Times New Roman" w:hAnsi="Times New Roman" w:cs="Times New Roman"/>
      <w:sz w:val="36"/>
      <w:szCs w:val="36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3F08E9"/>
    <w:rPr>
      <w:rFonts w:ascii="Times New Roman" w:eastAsia="Times New Roman" w:hAnsi="Times New Roman" w:cs="Times New Roman"/>
      <w:sz w:val="27"/>
      <w:szCs w:val="27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3F08E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F08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note">
    <w:name w:val="note"/>
    <w:basedOn w:val="Normal"/>
    <w:rsid w:val="003F08E9"/>
    <w:pPr>
      <w:spacing w:before="150" w:after="150" w:line="240" w:lineRule="auto"/>
    </w:pPr>
    <w:rPr>
      <w:rFonts w:ascii="Times New Roman" w:eastAsia="Times New Roman" w:hAnsi="Times New Roman" w:cs="Times New Roman"/>
      <w:color w:val="A9A9A9"/>
      <w:sz w:val="17"/>
      <w:szCs w:val="17"/>
      <w:lang w:eastAsia="fr-CA"/>
    </w:rPr>
  </w:style>
  <w:style w:type="paragraph" w:customStyle="1" w:styleId="intro">
    <w:name w:val="intro"/>
    <w:basedOn w:val="Normal"/>
    <w:rsid w:val="003F08E9"/>
    <w:pPr>
      <w:spacing w:before="300" w:after="0" w:line="240" w:lineRule="auto"/>
      <w:jc w:val="both"/>
    </w:pPr>
    <w:rPr>
      <w:rFonts w:ascii="Georgia" w:eastAsia="Times New Roman" w:hAnsi="Georgia" w:cs="Times New Roman"/>
      <w:i/>
      <w:iCs/>
      <w:color w:val="666666"/>
      <w:sz w:val="23"/>
      <w:szCs w:val="23"/>
      <w:lang w:eastAsia="fr-CA"/>
    </w:rPr>
  </w:style>
  <w:style w:type="character" w:customStyle="1" w:styleId="text7">
    <w:name w:val="text7"/>
    <w:basedOn w:val="DefaultParagraphFont"/>
    <w:rsid w:val="003F08E9"/>
  </w:style>
  <w:style w:type="paragraph" w:customStyle="1" w:styleId="copy6">
    <w:name w:val="copy6"/>
    <w:basedOn w:val="Normal"/>
    <w:rsid w:val="003F08E9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fr-CA"/>
    </w:rPr>
  </w:style>
  <w:style w:type="character" w:customStyle="1" w:styleId="sbartext2">
    <w:name w:val="sbar_text2"/>
    <w:basedOn w:val="DefaultParagraphFont"/>
    <w:rsid w:val="003F08E9"/>
    <w:rPr>
      <w:vanish/>
      <w:webHidden w:val="0"/>
      <w:specVanish w:val="0"/>
    </w:rPr>
  </w:style>
  <w:style w:type="paragraph" w:customStyle="1" w:styleId="description7">
    <w:name w:val="description7"/>
    <w:basedOn w:val="Normal"/>
    <w:rsid w:val="003F08E9"/>
    <w:pPr>
      <w:spacing w:before="150" w:after="150" w:line="240" w:lineRule="auto"/>
    </w:pPr>
    <w:rPr>
      <w:rFonts w:ascii="Times New Roman" w:eastAsia="Times New Roman" w:hAnsi="Times New Roman" w:cs="Times New Roman"/>
      <w:color w:val="999999"/>
      <w:sz w:val="26"/>
      <w:szCs w:val="26"/>
      <w:lang w:eastAsia="fr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8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8E9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08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08E9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label19">
    <w:name w:val="label19"/>
    <w:basedOn w:val="DefaultParagraphFont"/>
    <w:rsid w:val="003F08E9"/>
  </w:style>
  <w:style w:type="character" w:customStyle="1" w:styleId="link5">
    <w:name w:val="link5"/>
    <w:basedOn w:val="DefaultParagraphFont"/>
    <w:rsid w:val="003F08E9"/>
  </w:style>
  <w:style w:type="paragraph" w:customStyle="1" w:styleId="bio">
    <w:name w:val="bio"/>
    <w:basedOn w:val="Normal"/>
    <w:rsid w:val="003F08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te3">
    <w:name w:val="note3"/>
    <w:basedOn w:val="DefaultParagraphFont"/>
    <w:rsid w:val="003F08E9"/>
    <w:rPr>
      <w:color w:val="A9A9A9"/>
      <w:sz w:val="17"/>
      <w:szCs w:val="17"/>
    </w:rPr>
  </w:style>
  <w:style w:type="character" w:customStyle="1" w:styleId="about3">
    <w:name w:val="about3"/>
    <w:basedOn w:val="DefaultParagraphFont"/>
    <w:rsid w:val="003F08E9"/>
  </w:style>
  <w:style w:type="character" w:customStyle="1" w:styleId="title111">
    <w:name w:val="title111"/>
    <w:basedOn w:val="DefaultParagraphFont"/>
    <w:rsid w:val="003F08E9"/>
  </w:style>
  <w:style w:type="paragraph" w:customStyle="1" w:styleId="copy11">
    <w:name w:val="copy11"/>
    <w:basedOn w:val="Normal"/>
    <w:rsid w:val="003F08E9"/>
    <w:pPr>
      <w:spacing w:before="75" w:after="75" w:line="240" w:lineRule="auto"/>
    </w:pPr>
    <w:rPr>
      <w:rFonts w:ascii="Georgia" w:eastAsia="Times New Roman" w:hAnsi="Georgia" w:cs="Times New Roman"/>
      <w:color w:val="333333"/>
      <w:sz w:val="23"/>
      <w:szCs w:val="23"/>
      <w:lang w:eastAsia="fr-CA"/>
    </w:rPr>
  </w:style>
  <w:style w:type="character" w:customStyle="1" w:styleId="heading23">
    <w:name w:val="heading23"/>
    <w:basedOn w:val="DefaultParagraphFont"/>
    <w:rsid w:val="003F08E9"/>
    <w:rPr>
      <w:rFonts w:ascii="Museo Slab" w:hAnsi="Museo Slab" w:hint="default"/>
      <w:b w:val="0"/>
      <w:bCs w:val="0"/>
      <w:spacing w:val="-15"/>
      <w:sz w:val="36"/>
      <w:szCs w:val="36"/>
    </w:rPr>
  </w:style>
  <w:style w:type="character" w:customStyle="1" w:styleId="decoration5">
    <w:name w:val="decoration5"/>
    <w:basedOn w:val="DefaultParagraphFont"/>
    <w:rsid w:val="003F08E9"/>
  </w:style>
  <w:style w:type="character" w:customStyle="1" w:styleId="title112">
    <w:name w:val="title112"/>
    <w:basedOn w:val="DefaultParagraphFont"/>
    <w:rsid w:val="003F08E9"/>
    <w:rPr>
      <w:vanish w:val="0"/>
      <w:webHidden w:val="0"/>
      <w:specVanish w:val="0"/>
    </w:rPr>
  </w:style>
  <w:style w:type="character" w:customStyle="1" w:styleId="banner3">
    <w:name w:val="banner3"/>
    <w:basedOn w:val="DefaultParagraphFont"/>
    <w:rsid w:val="003F08E9"/>
  </w:style>
  <w:style w:type="character" w:customStyle="1" w:styleId="heading43">
    <w:name w:val="heading43"/>
    <w:basedOn w:val="DefaultParagraphFont"/>
    <w:rsid w:val="003F08E9"/>
    <w:rPr>
      <w:rFonts w:ascii="Georgia" w:hAnsi="Georgia" w:hint="default"/>
      <w:sz w:val="27"/>
      <w:szCs w:val="27"/>
    </w:rPr>
  </w:style>
  <w:style w:type="character" w:customStyle="1" w:styleId="dm53-widget-link-title">
    <w:name w:val="dm53-widget-link-title"/>
    <w:basedOn w:val="DefaultParagraphFont"/>
    <w:rsid w:val="003F08E9"/>
  </w:style>
  <w:style w:type="character" w:customStyle="1" w:styleId="dm53-widget-link-attribution3">
    <w:name w:val="dm53-widget-link-attribution3"/>
    <w:basedOn w:val="DefaultParagraphFont"/>
    <w:rsid w:val="003F08E9"/>
  </w:style>
  <w:style w:type="character" w:customStyle="1" w:styleId="dm53-widget-link-sponsored">
    <w:name w:val="dm53-widget-link-sponsored"/>
    <w:basedOn w:val="DefaultParagraphFont"/>
    <w:rsid w:val="003F08E9"/>
  </w:style>
  <w:style w:type="character" w:customStyle="1" w:styleId="dm53-widget-about-tooltip7">
    <w:name w:val="dm53-widget-about-tooltip7"/>
    <w:basedOn w:val="DefaultParagraphFont"/>
    <w:rsid w:val="003F08E9"/>
    <w:rPr>
      <w:strike w:val="0"/>
      <w:dstrike w:val="0"/>
      <w:vanish/>
      <w:webHidden w:val="0"/>
      <w:u w:val="none"/>
      <w:effect w:val="none"/>
      <w:specVanish w:val="0"/>
    </w:rPr>
  </w:style>
  <w:style w:type="character" w:customStyle="1" w:styleId="morephotos7">
    <w:name w:val="morephotos7"/>
    <w:basedOn w:val="DefaultParagraphFont"/>
    <w:rsid w:val="003F08E9"/>
  </w:style>
  <w:style w:type="character" w:customStyle="1" w:styleId="heading61">
    <w:name w:val="heading61"/>
    <w:basedOn w:val="DefaultParagraphFont"/>
    <w:rsid w:val="003F08E9"/>
    <w:rPr>
      <w:rFonts w:ascii="Georgia" w:hAnsi="Georgia" w:hint="default"/>
      <w:sz w:val="21"/>
      <w:szCs w:val="21"/>
    </w:rPr>
  </w:style>
  <w:style w:type="character" w:customStyle="1" w:styleId="itxtrst">
    <w:name w:val="itxtrst"/>
    <w:basedOn w:val="DefaultParagraphFont"/>
    <w:rsid w:val="003F08E9"/>
  </w:style>
  <w:style w:type="paragraph" w:styleId="Header">
    <w:name w:val="header"/>
    <w:basedOn w:val="Normal"/>
    <w:link w:val="HeaderChar"/>
    <w:uiPriority w:val="99"/>
    <w:semiHidden/>
    <w:unhideWhenUsed/>
    <w:rsid w:val="0043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482"/>
  </w:style>
  <w:style w:type="paragraph" w:styleId="Footer">
    <w:name w:val="footer"/>
    <w:basedOn w:val="Normal"/>
    <w:link w:val="FooterChar"/>
    <w:uiPriority w:val="99"/>
    <w:semiHidden/>
    <w:unhideWhenUsed/>
    <w:rsid w:val="0043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10">
                  <w:marLeft w:val="-4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9C9C9"/>
                        <w:left w:val="single" w:sz="6" w:space="8" w:color="C9C9C9"/>
                        <w:bottom w:val="single" w:sz="6" w:space="8" w:color="C9C9C9"/>
                        <w:right w:val="single" w:sz="6" w:space="8" w:color="C9C9C9"/>
                      </w:divBdr>
                      <w:divsChild>
                        <w:div w:id="708141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4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0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  <w:divsChild>
                            <w:div w:id="14951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9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3012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7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17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3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12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6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66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19441">
                      <w:marLeft w:val="0"/>
                      <w:marRight w:val="0"/>
                      <w:marTop w:val="3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827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5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687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0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23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76157">
                                                                          <w:marLeft w:val="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39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6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718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6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2" w:color="E9E9E9"/>
                                                                        <w:left w:val="single" w:sz="6" w:space="5" w:color="E9E9E9"/>
                                                                        <w:bottom w:val="single" w:sz="6" w:space="5" w:color="E9E9E9"/>
                                                                        <w:right w:val="single" w:sz="6" w:space="5" w:color="E9E9E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764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6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06600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8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24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55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96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8" w:color="767676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158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704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04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35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086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66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5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6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0305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99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1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628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71982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910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0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83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08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70944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60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49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50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443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3869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0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92847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26509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8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144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9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244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4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1523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8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5042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2366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17515">
                                                          <w:marLeft w:val="8310"/>
                                                          <w:marRight w:val="0"/>
                                                          <w:marTop w:val="28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436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02653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00478">
                                                          <w:marLeft w:val="8460"/>
                                                          <w:marRight w:val="84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6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1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1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6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HELENE</cp:lastModifiedBy>
  <cp:revision>4</cp:revision>
  <cp:lastPrinted>2012-04-18T00:26:00Z</cp:lastPrinted>
  <dcterms:created xsi:type="dcterms:W3CDTF">2012-04-17T22:52:00Z</dcterms:created>
  <dcterms:modified xsi:type="dcterms:W3CDTF">2013-09-14T00:48:00Z</dcterms:modified>
</cp:coreProperties>
</file>